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e-mail 04 - Cancelamento de Reserva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OBS: O conteúdo que está em </w:t>
      </w:r>
      <w:r w:rsidDel="00000000" w:rsidR="00000000" w:rsidRPr="00000000">
        <w:rPr>
          <w:color w:val="ff0000"/>
          <w:rtl w:val="0"/>
        </w:rPr>
        <w:t xml:space="preserve">vermelho </w:t>
      </w:r>
      <w:r w:rsidDel="00000000" w:rsidR="00000000" w:rsidRPr="00000000">
        <w:rPr>
          <w:rtl w:val="0"/>
        </w:rPr>
        <w:t xml:space="preserve">representa textos ilustrativos, onde você deverá substituir por informações que dizem respeito ao seu meio de hospedagem, e a solicitação do cliente.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Ao copiar a estrutura do e-mail, lembre-se de mudar a cor do texto para preto.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Olá </w:t>
      </w:r>
      <w:r w:rsidDel="00000000" w:rsidR="00000000" w:rsidRPr="00000000">
        <w:rPr>
          <w:color w:val="ff0000"/>
          <w:rtl w:val="0"/>
        </w:rPr>
        <w:t xml:space="preserve">Vinícius,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Nós da </w:t>
      </w:r>
      <w:r w:rsidDel="00000000" w:rsidR="00000000" w:rsidRPr="00000000">
        <w:rPr>
          <w:color w:val="ff0000"/>
          <w:rtl w:val="0"/>
        </w:rPr>
        <w:t xml:space="preserve">Pousada Hospedin </w:t>
      </w:r>
      <w:r w:rsidDel="00000000" w:rsidR="00000000" w:rsidRPr="00000000">
        <w:rPr>
          <w:rtl w:val="0"/>
        </w:rPr>
        <w:t xml:space="preserve">sentimos muito por este cancelamento. Esperamos que em breve possamos atendê-los novamente para uma nova reserva com sucesso!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Conforme nossa política de cancelamento informada nos contatos anteriores, segue a tratativa do cancelamento de sua reserva: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De acordo com o termo: </w:t>
      </w:r>
      <w:r w:rsidDel="00000000" w:rsidR="00000000" w:rsidRPr="00000000">
        <w:rPr>
          <w:color w:val="ff0000"/>
          <w:rtl w:val="0"/>
        </w:rPr>
        <w:t xml:space="preserve">"Para cancelamentos até 45 dias antes da data do check-in, efetuamos a devolução dos valores depositados, e cobramos uma multa de </w:t>
      </w:r>
      <w:r w:rsidDel="00000000" w:rsidR="00000000" w:rsidRPr="00000000">
        <w:rPr>
          <w:b w:val="1"/>
          <w:color w:val="ff0000"/>
          <w:rtl w:val="0"/>
        </w:rPr>
        <w:t xml:space="preserve">10% do valor total da reserva."</w:t>
      </w:r>
    </w:p>
    <w:p w:rsidR="00000000" w:rsidDel="00000000" w:rsidP="00000000" w:rsidRDefault="00000000" w:rsidRPr="00000000" w14:paraId="0000000E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E as informações da sua reserva: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9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90"/>
        <w:gridCol w:w="2640"/>
        <w:tblGridChange w:id="0">
          <w:tblGrid>
            <w:gridCol w:w="4290"/>
            <w:gridCol w:w="264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Informações da Reserva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Tipo de hospedagem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Suíte Master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Data do Check-in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right="-136.18110236220446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05/05/18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Data do Check-out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06/05/18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Valor total </w:t>
            </w:r>
            <w:r w:rsidDel="00000000" w:rsidR="00000000" w:rsidRPr="00000000">
              <w:rPr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diárias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R$ </w:t>
            </w:r>
            <w:r w:rsidDel="00000000" w:rsidR="00000000" w:rsidRPr="00000000">
              <w:rPr>
                <w:color w:val="ff0000"/>
                <w:rtl w:val="0"/>
              </w:rPr>
              <w:t xml:space="preserve">960,00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Valor da entrada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R$ </w:t>
            </w:r>
            <w:r w:rsidDel="00000000" w:rsidR="00000000" w:rsidRPr="00000000">
              <w:rPr>
                <w:color w:val="ff0000"/>
                <w:rtl w:val="0"/>
              </w:rPr>
              <w:t xml:space="preserve">480,00</w:t>
            </w:r>
          </w:p>
        </w:tc>
      </w:tr>
    </w:tbl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Valor total da diária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R$</w:t>
      </w:r>
      <w:r w:rsidDel="00000000" w:rsidR="00000000" w:rsidRPr="00000000">
        <w:rPr>
          <w:color w:val="ff0000"/>
          <w:rtl w:val="0"/>
        </w:rPr>
        <w:t xml:space="preserve"> 960,00 - 10% = </w:t>
      </w:r>
      <w:r w:rsidDel="00000000" w:rsidR="00000000" w:rsidRPr="00000000">
        <w:rPr>
          <w:rtl w:val="0"/>
        </w:rPr>
        <w:t xml:space="preserve">R$</w:t>
      </w:r>
      <w:r w:rsidDel="00000000" w:rsidR="00000000" w:rsidRPr="00000000">
        <w:rPr>
          <w:color w:val="ff0000"/>
          <w:rtl w:val="0"/>
        </w:rPr>
        <w:t xml:space="preserve"> 96,00</w:t>
      </w:r>
    </w:p>
    <w:p w:rsidR="00000000" w:rsidDel="00000000" w:rsidP="00000000" w:rsidRDefault="00000000" w:rsidRPr="00000000" w14:paraId="0000001F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Valor pago antecipadamente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R$</w:t>
      </w:r>
      <w:r w:rsidDel="00000000" w:rsidR="00000000" w:rsidRPr="00000000">
        <w:rPr>
          <w:color w:val="ff0000"/>
          <w:rtl w:val="0"/>
        </w:rPr>
        <w:t xml:space="preserve"> 480,00 - 96,00 = </w:t>
      </w:r>
      <w:r w:rsidDel="00000000" w:rsidR="00000000" w:rsidRPr="00000000">
        <w:rPr>
          <w:rtl w:val="0"/>
        </w:rPr>
        <w:t xml:space="preserve">R$</w:t>
      </w:r>
      <w:r w:rsidDel="00000000" w:rsidR="00000000" w:rsidRPr="00000000">
        <w:rPr>
          <w:color w:val="ff0000"/>
          <w:rtl w:val="0"/>
        </w:rPr>
        <w:t xml:space="preserve"> 384,00</w:t>
      </w:r>
    </w:p>
    <w:p w:rsidR="00000000" w:rsidDel="00000000" w:rsidP="00000000" w:rsidRDefault="00000000" w:rsidRPr="00000000" w14:paraId="0000002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Sendo assim, estaremos lhe devolvendo o total de </w:t>
      </w:r>
      <w:r w:rsidDel="00000000" w:rsidR="00000000" w:rsidRPr="00000000">
        <w:rPr>
          <w:b w:val="1"/>
          <w:rtl w:val="0"/>
        </w:rPr>
        <w:t xml:space="preserve">R$</w:t>
      </w:r>
      <w:r w:rsidDel="00000000" w:rsidR="00000000" w:rsidRPr="00000000">
        <w:rPr>
          <w:b w:val="1"/>
          <w:color w:val="ff0000"/>
          <w:rtl w:val="0"/>
        </w:rPr>
        <w:t xml:space="preserve"> 384,00</w:t>
      </w:r>
      <w:r w:rsidDel="00000000" w:rsidR="00000000" w:rsidRPr="00000000">
        <w:rPr>
          <w:color w:val="ff0000"/>
          <w:rtl w:val="0"/>
        </w:rPr>
        <w:t xml:space="preserve">.</w:t>
      </w:r>
    </w:p>
    <w:p w:rsidR="00000000" w:rsidDel="00000000" w:rsidP="00000000" w:rsidRDefault="00000000" w:rsidRPr="00000000" w14:paraId="00000022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Para realizarmos a devolução desse valor, favor encaminhar os dados da sua conta bancária: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69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90"/>
        <w:gridCol w:w="2640"/>
        <w:tblGridChange w:id="0">
          <w:tblGrid>
            <w:gridCol w:w="4290"/>
            <w:gridCol w:w="264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Banco para Depósito Bancário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Nome ou Razão Social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CPF ou CNPJ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Banco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Agência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Caso tenha interesse também podemos deixar este valor como crédito para uma futura data de hospedagem.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Para eventuais dúvidas, estamos inteiramente a sua disposição.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Maria da Silva</w:t>
      </w:r>
    </w:p>
    <w:p w:rsidR="00000000" w:rsidDel="00000000" w:rsidP="00000000" w:rsidRDefault="00000000" w:rsidRPr="00000000" w14:paraId="0000003B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Pousada Hospedin</w:t>
      </w:r>
    </w:p>
    <w:p w:rsidR="00000000" w:rsidDel="00000000" w:rsidP="00000000" w:rsidRDefault="00000000" w:rsidRPr="00000000" w14:paraId="0000003C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contato@pousadahospedin </w:t>
      </w:r>
    </w:p>
    <w:p w:rsidR="00000000" w:rsidDel="00000000" w:rsidP="00000000" w:rsidRDefault="00000000" w:rsidRPr="00000000" w14:paraId="0000003D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www.pousadahospedin.com</w:t>
      </w:r>
    </w:p>
    <w:sectPr>
      <w:pgSz w:h="16838" w:w="11906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